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ook w:val="01E0"/>
      </w:tblPr>
      <w:tblGrid>
        <w:gridCol w:w="2041"/>
        <w:gridCol w:w="5925"/>
        <w:gridCol w:w="2454"/>
      </w:tblGrid>
      <w:tr w:rsidR="00DA2FA4" w:rsidRPr="00C60BDF" w:rsidTr="00DA2FA4">
        <w:trPr>
          <w:trHeight w:val="1885"/>
          <w:jc w:val="center"/>
        </w:trPr>
        <w:tc>
          <w:tcPr>
            <w:tcW w:w="2043" w:type="dxa"/>
          </w:tcPr>
          <w:p w:rsidR="00DA2FA4" w:rsidRPr="00DA2FA4" w:rsidRDefault="00A07EFF" w:rsidP="00DA2F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noProof/>
              </w:rPr>
              <w:drawing>
                <wp:inline distT="0" distB="0" distL="0" distR="0">
                  <wp:extent cx="742950" cy="1143000"/>
                  <wp:effectExtent l="19050" t="0" r="0" b="0"/>
                  <wp:docPr id="1" name="Picture 1" descr="sca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DA2FA4" w:rsidRPr="00C60BDF" w:rsidRDefault="00DA2FA4" w:rsidP="00A74A3C">
            <w:pPr>
              <w:jc w:val="center"/>
              <w:rPr>
                <w:b/>
                <w:bCs/>
                <w:rtl/>
              </w:rPr>
            </w:pPr>
            <w:r w:rsidRPr="00C60BDF">
              <w:rPr>
                <w:rFonts w:hint="cs"/>
                <w:b/>
                <w:bCs/>
                <w:rtl/>
              </w:rPr>
              <w:t>بسمه تعالی</w:t>
            </w:r>
          </w:p>
          <w:p w:rsidR="00DA2FA4" w:rsidRPr="00C60BDF" w:rsidRDefault="00DA2FA4" w:rsidP="00A74A3C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DA2FA4" w:rsidRPr="00C60BDF" w:rsidRDefault="00DA2FA4" w:rsidP="00A74A3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60BD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کـاربرگ </w:t>
            </w:r>
          </w:p>
          <w:p w:rsidR="00DA2FA4" w:rsidRPr="00C60BDF" w:rsidRDefault="00DA2FA4" w:rsidP="002A7BD3">
            <w:pPr>
              <w:jc w:val="center"/>
              <w:rPr>
                <w:rFonts w:cs="B Titr"/>
                <w:b/>
                <w:bCs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sz w:val="34"/>
                <w:szCs w:val="34"/>
                <w:rtl/>
              </w:rPr>
              <w:t>فرم ارزیابی کارآموز</w:t>
            </w:r>
          </w:p>
        </w:tc>
        <w:tc>
          <w:tcPr>
            <w:tcW w:w="2459" w:type="dxa"/>
          </w:tcPr>
          <w:p w:rsidR="00DA2FA4" w:rsidRPr="00C60BDF" w:rsidRDefault="00DA2FA4" w:rsidP="00A74A3C">
            <w:pPr>
              <w:rPr>
                <w:rFonts w:cs="B Zar"/>
                <w:rtl/>
              </w:rPr>
            </w:pPr>
          </w:p>
          <w:p w:rsidR="00DA2FA4" w:rsidRPr="00C60BDF" w:rsidRDefault="00DA2FA4" w:rsidP="00D354F9">
            <w:pPr>
              <w:rPr>
                <w:rFonts w:cs="B Zar"/>
                <w:rtl/>
              </w:rPr>
            </w:pPr>
            <w:r w:rsidRPr="00C60BDF">
              <w:rPr>
                <w:rFonts w:cs="B Zar" w:hint="cs"/>
                <w:rtl/>
              </w:rPr>
              <w:t xml:space="preserve">تاریخ : </w:t>
            </w:r>
            <w:r w:rsidR="00D354F9">
              <w:rPr>
                <w:rFonts w:cs="B Zar" w:hint="cs"/>
                <w:rtl/>
              </w:rPr>
              <w:t>7</w:t>
            </w:r>
            <w:r w:rsidR="00AD018C">
              <w:rPr>
                <w:rFonts w:cs="B Zar" w:hint="cs"/>
                <w:rtl/>
              </w:rPr>
              <w:t>/</w:t>
            </w:r>
            <w:r w:rsidR="00D354F9">
              <w:rPr>
                <w:rFonts w:cs="B Zar" w:hint="cs"/>
                <w:rtl/>
              </w:rPr>
              <w:t>4</w:t>
            </w:r>
            <w:r w:rsidR="00AD018C">
              <w:rPr>
                <w:rFonts w:cs="B Zar" w:hint="cs"/>
                <w:rtl/>
              </w:rPr>
              <w:t>/96</w:t>
            </w:r>
          </w:p>
          <w:p w:rsidR="00DA2FA4" w:rsidRPr="00C60BDF" w:rsidRDefault="00DA2FA4" w:rsidP="00D354F9">
            <w:pPr>
              <w:jc w:val="center"/>
              <w:rPr>
                <w:rFonts w:cs="B Zar"/>
                <w:rtl/>
              </w:rPr>
            </w:pPr>
            <w:r w:rsidRPr="00C60BDF">
              <w:rPr>
                <w:rFonts w:cs="B Zar" w:hint="cs"/>
                <w:rtl/>
              </w:rPr>
              <w:t xml:space="preserve">شماره : </w:t>
            </w:r>
            <w:r w:rsidR="00AD018C">
              <w:rPr>
                <w:rFonts w:cs="B Zar" w:hint="cs"/>
                <w:rtl/>
              </w:rPr>
              <w:t xml:space="preserve"> </w:t>
            </w:r>
            <w:r w:rsidR="00D354F9">
              <w:rPr>
                <w:rFonts w:cs="B Zar" w:hint="cs"/>
                <w:rtl/>
              </w:rPr>
              <w:t>723</w:t>
            </w:r>
            <w:r w:rsidR="00AD018C">
              <w:rPr>
                <w:rFonts w:cs="B Zar" w:hint="cs"/>
                <w:rtl/>
              </w:rPr>
              <w:t xml:space="preserve"> </w:t>
            </w:r>
            <w:r w:rsidR="00BA2C95">
              <w:rPr>
                <w:rFonts w:cs="B Zar" w:hint="cs"/>
                <w:rtl/>
              </w:rPr>
              <w:t>/ص/9</w:t>
            </w:r>
            <w:r w:rsidR="00C14B92">
              <w:rPr>
                <w:rFonts w:cs="B Zar" w:hint="cs"/>
                <w:rtl/>
              </w:rPr>
              <w:t>6</w:t>
            </w:r>
          </w:p>
          <w:p w:rsidR="00DA2FA4" w:rsidRPr="00C60BDF" w:rsidRDefault="00DA2FA4" w:rsidP="00BA2C95">
            <w:pPr>
              <w:rPr>
                <w:rFonts w:cs="B Zar"/>
                <w:rtl/>
              </w:rPr>
            </w:pPr>
            <w:r w:rsidRPr="00C60BDF">
              <w:rPr>
                <w:rFonts w:cs="B Zar" w:hint="cs"/>
                <w:rtl/>
              </w:rPr>
              <w:t xml:space="preserve">پیوست : </w:t>
            </w:r>
            <w:r w:rsidR="00BA2C95">
              <w:rPr>
                <w:rFonts w:cs="B Zar" w:hint="cs"/>
                <w:rtl/>
              </w:rPr>
              <w:t>دارد</w:t>
            </w:r>
          </w:p>
        </w:tc>
      </w:tr>
    </w:tbl>
    <w:p w:rsidR="00DA2FA4" w:rsidRPr="00A06E45" w:rsidRDefault="00DA2FA4" w:rsidP="00A06E45">
      <w:pPr>
        <w:jc w:val="lowKashida"/>
        <w:rPr>
          <w:rFonts w:cs="B Zar"/>
          <w:b/>
          <w:bCs/>
          <w:bdr w:val="thinThickThinLargeGap" w:sz="24" w:space="0" w:color="auto"/>
          <w:rtl/>
        </w:rPr>
      </w:pPr>
      <w:r w:rsidRPr="00DA2FA4">
        <w:rPr>
          <w:rFonts w:cs="B Zar" w:hint="cs"/>
          <w:b/>
          <w:bCs/>
          <w:bdr w:val="thinThickThinLargeGap" w:sz="24" w:space="0" w:color="auto"/>
          <w:rtl/>
        </w:rPr>
        <w:t xml:space="preserve">    این فرم به منظور نحوه کارآموزی مورد توجه است لذا خواهشمند است تکمیل آن با دقت کامل انجام گی</w:t>
      </w:r>
      <w:r w:rsidR="00A06E45">
        <w:rPr>
          <w:rFonts w:cs="B Zar" w:hint="cs"/>
          <w:b/>
          <w:bCs/>
          <w:bdr w:val="thinThickThinLargeGap" w:sz="24" w:space="0" w:color="auto"/>
          <w:rtl/>
        </w:rPr>
        <w:t>رد</w:t>
      </w:r>
      <w:r w:rsidRPr="00DA2FA4">
        <w:rPr>
          <w:rFonts w:cs="B Zar" w:hint="cs"/>
          <w:sz w:val="28"/>
          <w:szCs w:val="28"/>
          <w:rtl/>
        </w:rPr>
        <w:t>.</w:t>
      </w:r>
    </w:p>
    <w:tbl>
      <w:tblPr>
        <w:bidiVisual/>
        <w:tblW w:w="0" w:type="auto"/>
        <w:tblBorders>
          <w:top w:val="double" w:sz="6" w:space="0" w:color="auto"/>
        </w:tblBorders>
        <w:tblLook w:val="01E0"/>
      </w:tblPr>
      <w:tblGrid>
        <w:gridCol w:w="8692"/>
        <w:gridCol w:w="1728"/>
      </w:tblGrid>
      <w:tr w:rsidR="00DA2FA4" w:rsidRPr="00C60BDF" w:rsidTr="00DA2FA4">
        <w:tc>
          <w:tcPr>
            <w:tcW w:w="8692" w:type="dxa"/>
          </w:tcPr>
          <w:p w:rsidR="00DA2FA4" w:rsidRPr="00DA2FA4" w:rsidRDefault="00DA2FA4" w:rsidP="00DA2FA4">
            <w:pPr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DA2FA4">
              <w:rPr>
                <w:rFonts w:cs="B Zar" w:hint="cs"/>
                <w:b/>
                <w:bCs/>
                <w:sz w:val="26"/>
                <w:szCs w:val="26"/>
                <w:rtl/>
              </w:rPr>
              <w:t>1- مشخصات کارآموز:</w:t>
            </w:r>
          </w:p>
          <w:p w:rsidR="00DA2FA4" w:rsidRDefault="00DA2FA4" w:rsidP="00D354F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الف- </w:t>
            </w:r>
            <w:r w:rsidRPr="00C60BDF">
              <w:rPr>
                <w:rFonts w:cs="B Zar" w:hint="cs"/>
                <w:sz w:val="26"/>
                <w:szCs w:val="26"/>
                <w:rtl/>
              </w:rPr>
              <w:t xml:space="preserve">نام و نام خانوادگی: </w:t>
            </w:r>
            <w:r w:rsidR="00D354F9">
              <w:rPr>
                <w:rFonts w:cs="B Zar" w:hint="cs"/>
                <w:sz w:val="26"/>
                <w:szCs w:val="26"/>
                <w:rtl/>
              </w:rPr>
              <w:t>سالار خیاط عالی</w:t>
            </w:r>
            <w:r w:rsidR="005A679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ب- رشته تحصیلی</w:t>
            </w:r>
            <w:r w:rsidR="005A679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37694">
              <w:rPr>
                <w:rFonts w:cs="B Zar"/>
                <w:sz w:val="26"/>
                <w:szCs w:val="26"/>
              </w:rPr>
              <w:t>:</w:t>
            </w:r>
            <w:r w:rsidR="005A679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7F452A">
              <w:rPr>
                <w:rFonts w:cs="B Zar" w:hint="cs"/>
                <w:sz w:val="26"/>
                <w:szCs w:val="26"/>
                <w:rtl/>
              </w:rPr>
              <w:t xml:space="preserve">مهندسی </w:t>
            </w:r>
            <w:r w:rsidR="00D354F9">
              <w:rPr>
                <w:rFonts w:cs="B Zar" w:hint="cs"/>
                <w:sz w:val="26"/>
                <w:szCs w:val="26"/>
                <w:rtl/>
              </w:rPr>
              <w:t>عمران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شماره دانشجویی:</w:t>
            </w:r>
            <w:r w:rsidR="00D354F9">
              <w:rPr>
                <w:rFonts w:cs="B Zar" w:hint="cs"/>
                <w:sz w:val="26"/>
                <w:szCs w:val="26"/>
                <w:rtl/>
              </w:rPr>
              <w:t>9014112112</w:t>
            </w:r>
            <w:r w:rsidR="005A679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-دانشکده </w:t>
            </w:r>
            <w:r w:rsidR="00837694">
              <w:rPr>
                <w:rFonts w:cs="B Zar"/>
                <w:sz w:val="26"/>
                <w:szCs w:val="26"/>
              </w:rPr>
              <w:t>:</w:t>
            </w:r>
            <w:r w:rsidR="005A679E">
              <w:rPr>
                <w:rFonts w:cs="B Zar" w:hint="cs"/>
                <w:sz w:val="26"/>
                <w:szCs w:val="26"/>
                <w:rtl/>
              </w:rPr>
              <w:t xml:space="preserve">فنی و </w:t>
            </w:r>
            <w:r w:rsidR="007F452A">
              <w:rPr>
                <w:rFonts w:cs="B Zar" w:hint="cs"/>
                <w:sz w:val="26"/>
                <w:szCs w:val="26"/>
                <w:rtl/>
              </w:rPr>
              <w:t>مهندسی</w:t>
            </w:r>
          </w:p>
          <w:p w:rsidR="00DA2FA4" w:rsidRPr="00C60BDF" w:rsidRDefault="00DA2FA4" w:rsidP="00D354F9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A2FA4">
              <w:rPr>
                <w:rFonts w:cs="B Zar" w:hint="cs"/>
                <w:b/>
                <w:bCs/>
                <w:sz w:val="26"/>
                <w:szCs w:val="26"/>
                <w:rtl/>
              </w:rPr>
              <w:t>2- مشخصات محل کارآموزی:</w:t>
            </w:r>
            <w:bookmarkStart w:id="0" w:name="_GoBack"/>
            <w:bookmarkEnd w:id="0"/>
            <w:r w:rsidR="00D354F9">
              <w:rPr>
                <w:rFonts w:cs="B Zar" w:hint="cs"/>
                <w:sz w:val="26"/>
                <w:szCs w:val="26"/>
                <w:rtl/>
              </w:rPr>
              <w:t>شرکت ساختمانی آذرفضاسازان یاراشیق تبریز</w:t>
            </w:r>
          </w:p>
          <w:p w:rsidR="00DA2FA4" w:rsidRPr="00C60BDF" w:rsidRDefault="00DA2FA4" w:rsidP="00A74A3C">
            <w:pPr>
              <w:jc w:val="both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1728" w:type="dxa"/>
          </w:tcPr>
          <w:p w:rsidR="00DA2FA4" w:rsidRPr="00C60BDF" w:rsidRDefault="00DA2FA4" w:rsidP="00A74A3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A2FA4" w:rsidRPr="00C60BDF" w:rsidRDefault="00DA2FA4" w:rsidP="00A74A3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1820BC" w:rsidRPr="001820BC" w:rsidRDefault="001820BC" w:rsidP="001820BC">
      <w:pPr>
        <w:rPr>
          <w:vanish/>
        </w:rPr>
      </w:pPr>
    </w:p>
    <w:tbl>
      <w:tblPr>
        <w:tblpPr w:leftFromText="180" w:rightFromText="180" w:vertAnchor="text" w:horzAnchor="margin" w:tblpXSpec="right" w:tblpY="1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283"/>
        <w:gridCol w:w="1282"/>
        <w:gridCol w:w="1283"/>
        <w:gridCol w:w="1282"/>
        <w:gridCol w:w="1283"/>
        <w:gridCol w:w="1282"/>
        <w:gridCol w:w="1283"/>
      </w:tblGrid>
      <w:tr w:rsidR="0048613C" w:rsidRPr="0048613C" w:rsidTr="0048613C">
        <w:trPr>
          <w:trHeight w:val="527"/>
        </w:trPr>
        <w:tc>
          <w:tcPr>
            <w:tcW w:w="2565" w:type="dxa"/>
            <w:gridSpan w:val="2"/>
          </w:tcPr>
          <w:p w:rsidR="0048613C" w:rsidRPr="0048613C" w:rsidRDefault="0048613C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سازمان</w:t>
            </w:r>
          </w:p>
        </w:tc>
        <w:tc>
          <w:tcPr>
            <w:tcW w:w="2565" w:type="dxa"/>
            <w:gridSpan w:val="2"/>
          </w:tcPr>
          <w:p w:rsidR="0048613C" w:rsidRPr="0048613C" w:rsidRDefault="0048613C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شرکت</w:t>
            </w:r>
          </w:p>
        </w:tc>
        <w:tc>
          <w:tcPr>
            <w:tcW w:w="2565" w:type="dxa"/>
            <w:gridSpan w:val="2"/>
          </w:tcPr>
          <w:p w:rsidR="0048613C" w:rsidRPr="0048613C" w:rsidRDefault="0048613C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کارخانه</w:t>
            </w:r>
          </w:p>
        </w:tc>
        <w:tc>
          <w:tcPr>
            <w:tcW w:w="2565" w:type="dxa"/>
            <w:gridSpan w:val="2"/>
          </w:tcPr>
          <w:p w:rsidR="0048613C" w:rsidRPr="0048613C" w:rsidRDefault="0048613C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کارگاه</w:t>
            </w:r>
          </w:p>
        </w:tc>
      </w:tr>
      <w:tr w:rsidR="0048613C" w:rsidRPr="0048613C" w:rsidTr="00FE4F44">
        <w:trPr>
          <w:trHeight w:val="527"/>
        </w:trPr>
        <w:tc>
          <w:tcPr>
            <w:tcW w:w="1282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دولتی</w:t>
            </w:r>
          </w:p>
        </w:tc>
        <w:tc>
          <w:tcPr>
            <w:tcW w:w="1283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غیر دولتی</w:t>
            </w:r>
          </w:p>
        </w:tc>
        <w:tc>
          <w:tcPr>
            <w:tcW w:w="1282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دولتی</w:t>
            </w:r>
          </w:p>
        </w:tc>
        <w:tc>
          <w:tcPr>
            <w:tcW w:w="1283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غیر دولتی</w:t>
            </w:r>
          </w:p>
        </w:tc>
        <w:tc>
          <w:tcPr>
            <w:tcW w:w="1282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دولتی</w:t>
            </w:r>
          </w:p>
        </w:tc>
        <w:tc>
          <w:tcPr>
            <w:tcW w:w="1283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غیر دولتی</w:t>
            </w:r>
          </w:p>
        </w:tc>
        <w:tc>
          <w:tcPr>
            <w:tcW w:w="1282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دولتی</w:t>
            </w:r>
          </w:p>
        </w:tc>
        <w:tc>
          <w:tcPr>
            <w:tcW w:w="1283" w:type="dxa"/>
          </w:tcPr>
          <w:p w:rsidR="0048613C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غیر دولتی</w:t>
            </w:r>
          </w:p>
        </w:tc>
      </w:tr>
      <w:tr w:rsidR="00FE4F44" w:rsidRPr="0048613C" w:rsidTr="00D354F9">
        <w:trPr>
          <w:trHeight w:val="545"/>
        </w:trPr>
        <w:tc>
          <w:tcPr>
            <w:tcW w:w="1282" w:type="dxa"/>
            <w:shd w:val="clear" w:color="auto" w:fill="FFFFFF" w:themeFill="background1"/>
          </w:tcPr>
          <w:p w:rsidR="00FE4F44" w:rsidRPr="00D354F9" w:rsidRDefault="00FE4F44" w:rsidP="0048613C">
            <w:pPr>
              <w:jc w:val="center"/>
              <w:rPr>
                <w:rFonts w:cs="B Zar"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82" w:type="dxa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83" w:type="dxa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82" w:type="dxa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83" w:type="dxa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82" w:type="dxa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83" w:type="dxa"/>
          </w:tcPr>
          <w:p w:rsidR="00FE4F44" w:rsidRPr="0048613C" w:rsidRDefault="00FE4F44" w:rsidP="004861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48613C" w:rsidRDefault="0048613C" w:rsidP="00DA2FA4">
      <w:pPr>
        <w:jc w:val="lowKashida"/>
        <w:rPr>
          <w:rFonts w:cs="B Zar"/>
          <w:sz w:val="26"/>
          <w:szCs w:val="26"/>
          <w:rtl/>
        </w:rPr>
      </w:pPr>
    </w:p>
    <w:p w:rsidR="00FE4F44" w:rsidRDefault="00FE4F44" w:rsidP="00AA3CBC">
      <w:pPr>
        <w:jc w:val="lowKashida"/>
        <w:rPr>
          <w:rFonts w:cs="B Zar"/>
          <w:b/>
          <w:bCs/>
          <w:sz w:val="26"/>
          <w:szCs w:val="26"/>
          <w:rtl/>
        </w:rPr>
      </w:pPr>
      <w:r w:rsidRPr="00FE4F44">
        <w:rPr>
          <w:rFonts w:cs="B Zar" w:hint="cs"/>
          <w:b/>
          <w:bCs/>
          <w:sz w:val="26"/>
          <w:szCs w:val="26"/>
          <w:rtl/>
        </w:rPr>
        <w:t>3- ارزیابی کارآموز ت</w:t>
      </w:r>
      <w:r w:rsidR="00837694">
        <w:rPr>
          <w:rFonts w:cs="B Zar" w:hint="cs"/>
          <w:b/>
          <w:bCs/>
          <w:sz w:val="26"/>
          <w:szCs w:val="26"/>
          <w:rtl/>
        </w:rPr>
        <w:t>و</w:t>
      </w:r>
      <w:r w:rsidRPr="00FE4F44">
        <w:rPr>
          <w:rFonts w:cs="B Zar" w:hint="cs"/>
          <w:b/>
          <w:bCs/>
          <w:sz w:val="26"/>
          <w:szCs w:val="26"/>
          <w:rtl/>
        </w:rPr>
        <w:t>سط سرپرست کارآموزی</w:t>
      </w:r>
      <w:r w:rsidR="00AA3CBC" w:rsidRPr="00AA3CBC">
        <w:rPr>
          <w:rFonts w:cs="B Zar" w:hint="cs"/>
          <w:sz w:val="26"/>
          <w:szCs w:val="26"/>
          <w:rtl/>
        </w:rPr>
        <w:t>(</w:t>
      </w:r>
      <w:r w:rsidR="00AA3CBC">
        <w:rPr>
          <w:rFonts w:cs="B Zar" w:hint="cs"/>
          <w:sz w:val="26"/>
          <w:szCs w:val="26"/>
          <w:rtl/>
        </w:rPr>
        <w:t xml:space="preserve">سرپرست مستقیم در </w:t>
      </w:r>
      <w:r w:rsidR="003230E1">
        <w:rPr>
          <w:rFonts w:cs="B Zar" w:hint="cs"/>
          <w:sz w:val="26"/>
          <w:szCs w:val="26"/>
          <w:rtl/>
        </w:rPr>
        <w:t>سازمان،</w:t>
      </w:r>
      <w:r w:rsidR="00AA3CBC">
        <w:rPr>
          <w:rFonts w:cs="B Zar" w:hint="cs"/>
          <w:sz w:val="26"/>
          <w:szCs w:val="26"/>
          <w:rtl/>
        </w:rPr>
        <w:t>کارگاه یا شرکت)</w:t>
      </w:r>
      <w:r w:rsidRPr="00FE4F44">
        <w:rPr>
          <w:rFonts w:cs="B Zar" w:hint="cs"/>
          <w:b/>
          <w:bCs/>
          <w:sz w:val="26"/>
          <w:szCs w:val="26"/>
          <w:rtl/>
        </w:rPr>
        <w:t>:</w:t>
      </w:r>
    </w:p>
    <w:p w:rsidR="002A7BD3" w:rsidRPr="00346E04" w:rsidRDefault="002A7BD3" w:rsidP="00346E04">
      <w:pPr>
        <w:jc w:val="lowKashida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423"/>
        <w:gridCol w:w="465"/>
        <w:gridCol w:w="464"/>
        <w:gridCol w:w="390"/>
        <w:gridCol w:w="422"/>
        <w:gridCol w:w="464"/>
        <w:gridCol w:w="464"/>
        <w:gridCol w:w="383"/>
        <w:gridCol w:w="422"/>
        <w:gridCol w:w="464"/>
        <w:gridCol w:w="464"/>
        <w:gridCol w:w="383"/>
        <w:gridCol w:w="422"/>
        <w:gridCol w:w="464"/>
        <w:gridCol w:w="464"/>
        <w:gridCol w:w="384"/>
        <w:gridCol w:w="424"/>
        <w:gridCol w:w="466"/>
        <w:gridCol w:w="464"/>
        <w:gridCol w:w="390"/>
        <w:gridCol w:w="422"/>
        <w:gridCol w:w="464"/>
        <w:gridCol w:w="464"/>
      </w:tblGrid>
      <w:tr w:rsidR="00F37C33" w:rsidRPr="00A74A3C" w:rsidTr="00A74A3C">
        <w:tc>
          <w:tcPr>
            <w:tcW w:w="1705" w:type="dxa"/>
            <w:gridSpan w:val="4"/>
          </w:tcPr>
          <w:p w:rsidR="00FE4F44" w:rsidRPr="00A74A3C" w:rsidRDefault="00F37C33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وقت شناسی</w:t>
            </w:r>
          </w:p>
        </w:tc>
        <w:tc>
          <w:tcPr>
            <w:tcW w:w="1856" w:type="dxa"/>
            <w:gridSpan w:val="4"/>
          </w:tcPr>
          <w:p w:rsidR="00FE4F44" w:rsidRPr="00A74A3C" w:rsidRDefault="00F37C33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 xml:space="preserve">کیفیت کار </w:t>
            </w:r>
          </w:p>
        </w:tc>
        <w:tc>
          <w:tcPr>
            <w:tcW w:w="1745" w:type="dxa"/>
            <w:gridSpan w:val="4"/>
          </w:tcPr>
          <w:p w:rsidR="00FE4F44" w:rsidRPr="00A74A3C" w:rsidRDefault="00F37C33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هوش و استعداد</w:t>
            </w:r>
          </w:p>
        </w:tc>
        <w:tc>
          <w:tcPr>
            <w:tcW w:w="1675" w:type="dxa"/>
            <w:gridSpan w:val="4"/>
          </w:tcPr>
          <w:p w:rsidR="00FE4F44" w:rsidRPr="00A74A3C" w:rsidRDefault="00F37C33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اخلاق و رفتار</w:t>
            </w:r>
          </w:p>
        </w:tc>
        <w:tc>
          <w:tcPr>
            <w:tcW w:w="1711" w:type="dxa"/>
            <w:gridSpan w:val="4"/>
          </w:tcPr>
          <w:p w:rsidR="00FE4F44" w:rsidRPr="00A74A3C" w:rsidRDefault="00F37C33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علاقمندی به فراگیری</w:t>
            </w:r>
          </w:p>
        </w:tc>
        <w:tc>
          <w:tcPr>
            <w:tcW w:w="1728" w:type="dxa"/>
            <w:gridSpan w:val="4"/>
          </w:tcPr>
          <w:p w:rsidR="00FE4F44" w:rsidRPr="00A74A3C" w:rsidRDefault="00F37C33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پیگیری فرایند های محوله</w:t>
            </w:r>
          </w:p>
        </w:tc>
      </w:tr>
      <w:tr w:rsidR="007C3F68" w:rsidRPr="00A74A3C" w:rsidTr="00A74A3C">
        <w:tc>
          <w:tcPr>
            <w:tcW w:w="389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عالی</w:t>
            </w:r>
          </w:p>
        </w:tc>
        <w:tc>
          <w:tcPr>
            <w:tcW w:w="42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خوب</w:t>
            </w:r>
          </w:p>
        </w:tc>
        <w:tc>
          <w:tcPr>
            <w:tcW w:w="46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423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49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عالی</w:t>
            </w:r>
          </w:p>
        </w:tc>
        <w:tc>
          <w:tcPr>
            <w:tcW w:w="425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خوب</w:t>
            </w:r>
          </w:p>
        </w:tc>
        <w:tc>
          <w:tcPr>
            <w:tcW w:w="46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46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عالی</w:t>
            </w:r>
          </w:p>
        </w:tc>
        <w:tc>
          <w:tcPr>
            <w:tcW w:w="424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خوب</w:t>
            </w:r>
          </w:p>
        </w:tc>
        <w:tc>
          <w:tcPr>
            <w:tcW w:w="46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46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72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عالی</w:t>
            </w:r>
          </w:p>
        </w:tc>
        <w:tc>
          <w:tcPr>
            <w:tcW w:w="40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خوب</w:t>
            </w:r>
          </w:p>
        </w:tc>
        <w:tc>
          <w:tcPr>
            <w:tcW w:w="44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44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40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عالی</w:t>
            </w:r>
          </w:p>
        </w:tc>
        <w:tc>
          <w:tcPr>
            <w:tcW w:w="450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خوب</w:t>
            </w:r>
          </w:p>
        </w:tc>
        <w:tc>
          <w:tcPr>
            <w:tcW w:w="49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5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49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عالی</w:t>
            </w:r>
          </w:p>
        </w:tc>
        <w:tc>
          <w:tcPr>
            <w:tcW w:w="38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خوب</w:t>
            </w:r>
          </w:p>
        </w:tc>
        <w:tc>
          <w:tcPr>
            <w:tcW w:w="422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423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A74A3C">
              <w:rPr>
                <w:rFonts w:cs="B Zar" w:hint="cs"/>
                <w:sz w:val="12"/>
                <w:szCs w:val="12"/>
                <w:rtl/>
              </w:rPr>
              <w:t>ضعیف</w:t>
            </w:r>
          </w:p>
        </w:tc>
      </w:tr>
      <w:tr w:rsidR="007C3F68" w:rsidRPr="00A74A3C" w:rsidTr="00A74A3C">
        <w:trPr>
          <w:trHeight w:val="345"/>
        </w:trPr>
        <w:tc>
          <w:tcPr>
            <w:tcW w:w="389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2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6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23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9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25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6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6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38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24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6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6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372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0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4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4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0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50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9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358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96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387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22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23" w:type="dxa"/>
          </w:tcPr>
          <w:p w:rsidR="00F37C33" w:rsidRPr="00A74A3C" w:rsidRDefault="00F37C33" w:rsidP="00A74A3C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</w:tr>
    </w:tbl>
    <w:p w:rsidR="00FE4F44" w:rsidRDefault="00FE4F44" w:rsidP="00DA2FA4">
      <w:pPr>
        <w:jc w:val="lowKashida"/>
        <w:rPr>
          <w:rFonts w:cs="B Zar"/>
          <w:sz w:val="26"/>
          <w:szCs w:val="26"/>
          <w:rtl/>
        </w:rPr>
      </w:pPr>
    </w:p>
    <w:p w:rsidR="00346E04" w:rsidRDefault="00346E04" w:rsidP="00DA2FA4">
      <w:pPr>
        <w:jc w:val="lowKashida"/>
        <w:rPr>
          <w:rFonts w:cs="B Zar"/>
          <w:sz w:val="26"/>
          <w:szCs w:val="26"/>
          <w:rtl/>
        </w:rPr>
      </w:pPr>
      <w:r w:rsidRPr="007C3F68">
        <w:rPr>
          <w:rFonts w:cs="B Zar" w:hint="cs"/>
          <w:b/>
          <w:bCs/>
          <w:sz w:val="26"/>
          <w:szCs w:val="26"/>
          <w:rtl/>
        </w:rPr>
        <w:t>4- گواهی انجام کار:</w:t>
      </w:r>
      <w:r>
        <w:rPr>
          <w:rFonts w:cs="B Zar" w:hint="cs"/>
          <w:sz w:val="26"/>
          <w:szCs w:val="26"/>
          <w:rtl/>
        </w:rPr>
        <w:t xml:space="preserve"> بازگشت به نامه شماره                       مورخه</w:t>
      </w:r>
    </w:p>
    <w:p w:rsidR="00346E04" w:rsidRDefault="00346E04" w:rsidP="000A6F10">
      <w:pPr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گواهی می شود کارآموز مذکور به مدت................</w:t>
      </w:r>
      <w:r w:rsidR="000A6F10">
        <w:rPr>
          <w:rFonts w:cs="B Zar" w:hint="cs"/>
          <w:sz w:val="26"/>
          <w:szCs w:val="26"/>
          <w:rtl/>
        </w:rPr>
        <w:t xml:space="preserve"> روز/ هفته</w:t>
      </w:r>
      <w:r>
        <w:rPr>
          <w:rFonts w:cs="B Zar" w:hint="cs"/>
          <w:sz w:val="26"/>
          <w:szCs w:val="26"/>
          <w:rtl/>
        </w:rPr>
        <w:t xml:space="preserve"> از مورخه ..................لغایت................ به کارآموزی اشتغال داشته است.</w:t>
      </w:r>
    </w:p>
    <w:p w:rsidR="009B0331" w:rsidRDefault="009B0331" w:rsidP="00DA2FA4">
      <w:pPr>
        <w:jc w:val="lowKashida"/>
        <w:rPr>
          <w:rFonts w:cs="B Zar"/>
          <w:sz w:val="26"/>
          <w:szCs w:val="26"/>
          <w:rtl/>
        </w:rPr>
      </w:pPr>
    </w:p>
    <w:p w:rsidR="00346E04" w:rsidRDefault="00346E04" w:rsidP="009B0331">
      <w:pPr>
        <w:jc w:val="lowKashida"/>
        <w:rPr>
          <w:rFonts w:cs="B Zar"/>
          <w:b/>
          <w:bCs/>
          <w:sz w:val="26"/>
          <w:szCs w:val="26"/>
          <w:rtl/>
        </w:rPr>
      </w:pPr>
      <w:r w:rsidRPr="007C3F68">
        <w:rPr>
          <w:rFonts w:cs="B Zar" w:hint="cs"/>
          <w:b/>
          <w:bCs/>
          <w:sz w:val="26"/>
          <w:szCs w:val="26"/>
          <w:rtl/>
        </w:rPr>
        <w:t>5- فرایند و نتایج کارآموزی</w:t>
      </w:r>
      <w:r w:rsidR="003259CA" w:rsidRPr="003259CA">
        <w:rPr>
          <w:rFonts w:cs="B Zar" w:hint="cs"/>
          <w:sz w:val="26"/>
          <w:szCs w:val="26"/>
          <w:rtl/>
        </w:rPr>
        <w:t xml:space="preserve">(محول شده در </w:t>
      </w:r>
      <w:r w:rsidR="003230E1">
        <w:rPr>
          <w:rFonts w:cs="B Zar" w:hint="cs"/>
          <w:sz w:val="26"/>
          <w:szCs w:val="26"/>
          <w:rtl/>
        </w:rPr>
        <w:t>سازمان،</w:t>
      </w:r>
      <w:r w:rsidR="003259CA" w:rsidRPr="003259CA">
        <w:rPr>
          <w:rFonts w:cs="B Zar" w:hint="cs"/>
          <w:sz w:val="26"/>
          <w:szCs w:val="26"/>
          <w:rtl/>
        </w:rPr>
        <w:t xml:space="preserve">کارگاه </w:t>
      </w:r>
      <w:r w:rsidR="003230E1">
        <w:rPr>
          <w:rFonts w:cs="B Zar" w:hint="cs"/>
          <w:sz w:val="26"/>
          <w:szCs w:val="26"/>
          <w:rtl/>
        </w:rPr>
        <w:t xml:space="preserve">یا شرکت </w:t>
      </w:r>
      <w:r w:rsidR="003259CA" w:rsidRPr="003259CA">
        <w:rPr>
          <w:rFonts w:cs="B Zar" w:hint="cs"/>
          <w:sz w:val="26"/>
          <w:szCs w:val="26"/>
          <w:rtl/>
        </w:rPr>
        <w:t>توسط سرپرست کارآموزی)</w:t>
      </w:r>
      <w:r w:rsidRPr="007C3F68">
        <w:rPr>
          <w:rFonts w:cs="B Zar" w:hint="cs"/>
          <w:b/>
          <w:bCs/>
          <w:sz w:val="26"/>
          <w:szCs w:val="26"/>
          <w:rtl/>
        </w:rPr>
        <w:t>:</w:t>
      </w:r>
    </w:p>
    <w:p w:rsidR="002A7BD3" w:rsidRPr="007C3F68" w:rsidRDefault="002A7BD3" w:rsidP="009B0331">
      <w:pPr>
        <w:jc w:val="lowKashida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514"/>
        <w:gridCol w:w="519"/>
        <w:gridCol w:w="546"/>
        <w:gridCol w:w="547"/>
        <w:gridCol w:w="514"/>
        <w:gridCol w:w="519"/>
        <w:gridCol w:w="546"/>
        <w:gridCol w:w="547"/>
        <w:gridCol w:w="514"/>
        <w:gridCol w:w="519"/>
        <w:gridCol w:w="546"/>
        <w:gridCol w:w="547"/>
        <w:gridCol w:w="514"/>
        <w:gridCol w:w="519"/>
        <w:gridCol w:w="546"/>
        <w:gridCol w:w="547"/>
      </w:tblGrid>
      <w:tr w:rsidR="00346E04" w:rsidRPr="00A74A3C" w:rsidTr="00A74A3C">
        <w:trPr>
          <w:trHeight w:val="392"/>
        </w:trPr>
        <w:tc>
          <w:tcPr>
            <w:tcW w:w="2093" w:type="dxa"/>
            <w:vMerge w:val="restart"/>
          </w:tcPr>
          <w:p w:rsidR="00346E04" w:rsidRPr="00A74A3C" w:rsidRDefault="009B0331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عناوین فرایندهای مهم محوله به کارآموز</w:t>
            </w:r>
          </w:p>
        </w:tc>
        <w:tc>
          <w:tcPr>
            <w:tcW w:w="2093" w:type="dxa"/>
            <w:gridSpan w:val="4"/>
          </w:tcPr>
          <w:p w:rsidR="00346E04" w:rsidRPr="00A74A3C" w:rsidRDefault="009B0331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093" w:type="dxa"/>
            <w:gridSpan w:val="4"/>
          </w:tcPr>
          <w:p w:rsidR="00346E04" w:rsidRPr="00A74A3C" w:rsidRDefault="009B0331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093" w:type="dxa"/>
            <w:gridSpan w:val="4"/>
          </w:tcPr>
          <w:p w:rsidR="00346E04" w:rsidRPr="00A74A3C" w:rsidRDefault="009B0331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093" w:type="dxa"/>
            <w:gridSpan w:val="4"/>
          </w:tcPr>
          <w:p w:rsidR="00346E04" w:rsidRPr="00A74A3C" w:rsidRDefault="009B0331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</w:tr>
      <w:tr w:rsidR="00346E04" w:rsidRPr="00A74A3C" w:rsidTr="00A74A3C">
        <w:trPr>
          <w:trHeight w:val="157"/>
        </w:trPr>
        <w:tc>
          <w:tcPr>
            <w:tcW w:w="2093" w:type="dxa"/>
            <w:vMerge/>
          </w:tcPr>
          <w:p w:rsidR="00346E04" w:rsidRPr="00A74A3C" w:rsidRDefault="00346E04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93" w:type="dxa"/>
            <w:gridSpan w:val="4"/>
          </w:tcPr>
          <w:p w:rsidR="00346E04" w:rsidRPr="00A74A3C" w:rsidRDefault="00346E04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93" w:type="dxa"/>
            <w:gridSpan w:val="4"/>
          </w:tcPr>
          <w:p w:rsidR="00346E04" w:rsidRPr="00A74A3C" w:rsidRDefault="00346E04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93" w:type="dxa"/>
            <w:gridSpan w:val="4"/>
          </w:tcPr>
          <w:p w:rsidR="00346E04" w:rsidRPr="00A74A3C" w:rsidRDefault="00346E04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93" w:type="dxa"/>
            <w:gridSpan w:val="4"/>
          </w:tcPr>
          <w:p w:rsidR="00346E04" w:rsidRPr="00A74A3C" w:rsidRDefault="00346E04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B0331" w:rsidRPr="00A74A3C" w:rsidTr="00A74A3C">
        <w:trPr>
          <w:trHeight w:val="76"/>
        </w:trPr>
        <w:tc>
          <w:tcPr>
            <w:tcW w:w="2093" w:type="dxa"/>
            <w:vMerge w:val="restart"/>
          </w:tcPr>
          <w:p w:rsidR="009B0331" w:rsidRPr="00A74A3C" w:rsidRDefault="009B0331" w:rsidP="00A74A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74A3C">
              <w:rPr>
                <w:rFonts w:cs="B Zar" w:hint="cs"/>
                <w:sz w:val="22"/>
                <w:szCs w:val="22"/>
                <w:rtl/>
              </w:rPr>
              <w:t>نتایج حاصل از آن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عالی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خوب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ضعیف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عالی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خوب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ضعیف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عالی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خوب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ضعیف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عالی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خوب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4A3C">
              <w:rPr>
                <w:rFonts w:cs="B Zar" w:hint="cs"/>
                <w:sz w:val="16"/>
                <w:szCs w:val="16"/>
                <w:rtl/>
              </w:rPr>
              <w:t>ضعیف</w:t>
            </w:r>
          </w:p>
        </w:tc>
      </w:tr>
      <w:tr w:rsidR="009B0331" w:rsidRPr="00A74A3C" w:rsidTr="00A74A3C">
        <w:trPr>
          <w:trHeight w:val="157"/>
        </w:trPr>
        <w:tc>
          <w:tcPr>
            <w:tcW w:w="2093" w:type="dxa"/>
            <w:vMerge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3" w:type="dxa"/>
          </w:tcPr>
          <w:p w:rsidR="009B0331" w:rsidRPr="00A74A3C" w:rsidRDefault="009B0331" w:rsidP="00A74A3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B0331" w:rsidRDefault="009B0331" w:rsidP="00DA2FA4">
      <w:pPr>
        <w:rPr>
          <w:rFonts w:cs="B Zar"/>
          <w:sz w:val="20"/>
          <w:szCs w:val="20"/>
          <w:rtl/>
        </w:rPr>
      </w:pPr>
    </w:p>
    <w:p w:rsidR="009B0331" w:rsidRPr="00AB2441" w:rsidRDefault="009B0331" w:rsidP="00AB2441">
      <w:pPr>
        <w:jc w:val="lowKashida"/>
        <w:rPr>
          <w:rFonts w:cs="B Zar"/>
          <w:b/>
          <w:bCs/>
          <w:sz w:val="26"/>
          <w:szCs w:val="26"/>
          <w:rtl/>
        </w:rPr>
      </w:pPr>
      <w:r w:rsidRPr="007C3F68">
        <w:rPr>
          <w:rFonts w:cs="B Zar" w:hint="cs"/>
          <w:b/>
          <w:bCs/>
          <w:sz w:val="26"/>
          <w:szCs w:val="26"/>
          <w:rtl/>
        </w:rPr>
        <w:t>6- نظرات آزاد سرپرست کارآموزی:</w:t>
      </w:r>
    </w:p>
    <w:p w:rsidR="009B0331" w:rsidRDefault="009B0331" w:rsidP="009B0331">
      <w:pPr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نام و نام خانوادگی سرپرست مستقیم کارآموزی:                                                      نام و نام خانوادگی مدیر یا رئیس واحد</w:t>
      </w:r>
    </w:p>
    <w:p w:rsidR="009B0331" w:rsidRDefault="009B0331" w:rsidP="009B0331">
      <w:pPr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امضاء                                                                                                                          امضاء و مهر</w:t>
      </w:r>
    </w:p>
    <w:p w:rsidR="007C3F68" w:rsidRDefault="007C3F68" w:rsidP="009B0331">
      <w:pPr>
        <w:jc w:val="lowKashida"/>
        <w:rPr>
          <w:rFonts w:cs="B Zar"/>
          <w:sz w:val="26"/>
          <w:szCs w:val="26"/>
          <w:rtl/>
        </w:rPr>
      </w:pPr>
    </w:p>
    <w:p w:rsidR="007C3F68" w:rsidRPr="002A7BD3" w:rsidRDefault="00F63F9A" w:rsidP="002A7BD3">
      <w:pPr>
        <w:jc w:val="lowKashida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7</w:t>
      </w:r>
      <w:r w:rsidR="005D5858" w:rsidRPr="005D5858">
        <w:rPr>
          <w:rFonts w:cs="B Zar" w:hint="cs"/>
          <w:b/>
          <w:bCs/>
          <w:sz w:val="26"/>
          <w:szCs w:val="26"/>
          <w:rtl/>
        </w:rPr>
        <w:t>- ارزیابی نهایی کارآموز توسط استاد</w:t>
      </w:r>
      <w:r w:rsidR="00AA3CBC">
        <w:rPr>
          <w:rFonts w:cs="B Zar" w:hint="cs"/>
          <w:b/>
          <w:bCs/>
          <w:sz w:val="26"/>
          <w:szCs w:val="26"/>
          <w:rtl/>
        </w:rPr>
        <w:t xml:space="preserve"> راهنمای</w:t>
      </w:r>
      <w:r w:rsidR="005D5858" w:rsidRPr="005D5858">
        <w:rPr>
          <w:rFonts w:cs="B Zar" w:hint="cs"/>
          <w:b/>
          <w:bCs/>
          <w:sz w:val="26"/>
          <w:szCs w:val="26"/>
          <w:rtl/>
        </w:rPr>
        <w:t xml:space="preserve"> کارآموزی:</w:t>
      </w:r>
    </w:p>
    <w:p w:rsidR="007C3F68" w:rsidRDefault="007C3F68" w:rsidP="009B0331">
      <w:pPr>
        <w:jc w:val="lowKashida"/>
        <w:rPr>
          <w:rFonts w:cs="B Zar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4763"/>
        <w:gridCol w:w="989"/>
        <w:gridCol w:w="989"/>
        <w:gridCol w:w="899"/>
        <w:gridCol w:w="809"/>
        <w:gridCol w:w="1007"/>
      </w:tblGrid>
      <w:tr w:rsidR="005D5858" w:rsidRPr="00A74A3C" w:rsidTr="00A74A3C">
        <w:trPr>
          <w:trHeight w:val="503"/>
        </w:trPr>
        <w:tc>
          <w:tcPr>
            <w:tcW w:w="951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شماره</w:t>
            </w:r>
          </w:p>
        </w:tc>
        <w:tc>
          <w:tcPr>
            <w:tcW w:w="4763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عوامل ارزیابی</w:t>
            </w: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ضعیف</w:t>
            </w: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89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خوب</w:t>
            </w:r>
          </w:p>
        </w:tc>
        <w:tc>
          <w:tcPr>
            <w:tcW w:w="80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1007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ضریب</w:t>
            </w:r>
          </w:p>
        </w:tc>
      </w:tr>
      <w:tr w:rsidR="005D5858" w:rsidRPr="00A74A3C" w:rsidTr="00A74A3C">
        <w:trPr>
          <w:trHeight w:val="503"/>
        </w:trPr>
        <w:tc>
          <w:tcPr>
            <w:tcW w:w="951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763" w:type="dxa"/>
          </w:tcPr>
          <w:p w:rsidR="005D5858" w:rsidRPr="00A74A3C" w:rsidRDefault="00F557BF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جمع نظرات استاد درس کارآموزی</w:t>
            </w: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07" w:type="dxa"/>
          </w:tcPr>
          <w:p w:rsidR="005D5858" w:rsidRPr="00A74A3C" w:rsidRDefault="002F38E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</w:tr>
      <w:tr w:rsidR="005D5858" w:rsidRPr="00A74A3C" w:rsidTr="00A74A3C">
        <w:trPr>
          <w:trHeight w:val="503"/>
        </w:trPr>
        <w:tc>
          <w:tcPr>
            <w:tcW w:w="951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763" w:type="dxa"/>
          </w:tcPr>
          <w:p w:rsidR="005D5858" w:rsidRPr="00A74A3C" w:rsidRDefault="00F557BF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جمع نظرات سرپرست کارآموزی</w:t>
            </w: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07" w:type="dxa"/>
          </w:tcPr>
          <w:p w:rsidR="005D5858" w:rsidRPr="00A74A3C" w:rsidRDefault="002F38E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5D5858" w:rsidRPr="00A74A3C" w:rsidTr="00A74A3C">
        <w:trPr>
          <w:trHeight w:val="486"/>
        </w:trPr>
        <w:tc>
          <w:tcPr>
            <w:tcW w:w="951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763" w:type="dxa"/>
          </w:tcPr>
          <w:p w:rsidR="005D5858" w:rsidRPr="00A74A3C" w:rsidRDefault="00F557BF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 xml:space="preserve">ارزیابی گزارشات کارآموزی دانشجو </w:t>
            </w: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07" w:type="dxa"/>
          </w:tcPr>
          <w:p w:rsidR="005D5858" w:rsidRPr="00A74A3C" w:rsidRDefault="002F38E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</w:tr>
      <w:tr w:rsidR="005D5858" w:rsidRPr="00A74A3C" w:rsidTr="00A74A3C">
        <w:trPr>
          <w:trHeight w:val="503"/>
        </w:trPr>
        <w:tc>
          <w:tcPr>
            <w:tcW w:w="951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4763" w:type="dxa"/>
          </w:tcPr>
          <w:p w:rsidR="005D5858" w:rsidRPr="00A74A3C" w:rsidRDefault="00F557BF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امتحان شفاهی و دفاع دانشجو در جلسه حضوری</w:t>
            </w: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8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09" w:type="dxa"/>
          </w:tcPr>
          <w:p w:rsidR="005D5858" w:rsidRPr="00A74A3C" w:rsidRDefault="005D5858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07" w:type="dxa"/>
          </w:tcPr>
          <w:p w:rsidR="005D5858" w:rsidRPr="00A74A3C" w:rsidRDefault="002F38E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</w:tbl>
    <w:p w:rsidR="00DA2FA4" w:rsidRPr="009D7988" w:rsidRDefault="00DA2FA4" w:rsidP="00DA2FA4">
      <w:pPr>
        <w:rPr>
          <w:rFonts w:cs="B Titr"/>
        </w:rPr>
      </w:pPr>
    </w:p>
    <w:p w:rsidR="009D7988" w:rsidRDefault="009D7988" w:rsidP="00DA2FA4">
      <w:pPr>
        <w:rPr>
          <w:rtl/>
        </w:rPr>
      </w:pPr>
    </w:p>
    <w:p w:rsidR="00F557BF" w:rsidRDefault="00F557BF" w:rsidP="00DA2FA4">
      <w:pPr>
        <w:rPr>
          <w:rtl/>
        </w:rPr>
      </w:pPr>
    </w:p>
    <w:p w:rsidR="00F557BF" w:rsidRDefault="00F557BF" w:rsidP="00DA2FA4">
      <w:pPr>
        <w:rPr>
          <w:rtl/>
        </w:rPr>
      </w:pPr>
    </w:p>
    <w:tbl>
      <w:tblPr>
        <w:bidiVisual/>
        <w:tblW w:w="40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2538"/>
      </w:tblGrid>
      <w:tr w:rsidR="00F557BF" w:rsidTr="00A74A3C">
        <w:trPr>
          <w:trHeight w:val="271"/>
          <w:jc w:val="right"/>
        </w:trPr>
        <w:tc>
          <w:tcPr>
            <w:tcW w:w="4085" w:type="dxa"/>
            <w:gridSpan w:val="2"/>
          </w:tcPr>
          <w:p w:rsidR="00F557BF" w:rsidRPr="00A74A3C" w:rsidRDefault="002A7BD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ارزیابی نهایی</w:t>
            </w:r>
          </w:p>
        </w:tc>
      </w:tr>
      <w:tr w:rsidR="002A7BD3" w:rsidTr="00A74A3C">
        <w:trPr>
          <w:trHeight w:val="271"/>
          <w:jc w:val="right"/>
        </w:trPr>
        <w:tc>
          <w:tcPr>
            <w:tcW w:w="1547" w:type="dxa"/>
          </w:tcPr>
          <w:p w:rsidR="002A7BD3" w:rsidRPr="00A74A3C" w:rsidRDefault="002A7BD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نمره به حروف</w:t>
            </w:r>
          </w:p>
        </w:tc>
        <w:tc>
          <w:tcPr>
            <w:tcW w:w="2538" w:type="dxa"/>
          </w:tcPr>
          <w:p w:rsidR="002A7BD3" w:rsidRPr="00A74A3C" w:rsidRDefault="002A7BD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2A7BD3" w:rsidTr="00A74A3C">
        <w:trPr>
          <w:trHeight w:val="271"/>
          <w:jc w:val="right"/>
        </w:trPr>
        <w:tc>
          <w:tcPr>
            <w:tcW w:w="1547" w:type="dxa"/>
          </w:tcPr>
          <w:p w:rsidR="002A7BD3" w:rsidRPr="00A74A3C" w:rsidRDefault="002A7BD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4A3C">
              <w:rPr>
                <w:rFonts w:cs="B Zar" w:hint="cs"/>
                <w:sz w:val="26"/>
                <w:szCs w:val="26"/>
                <w:rtl/>
              </w:rPr>
              <w:t>نمره به عدد</w:t>
            </w:r>
          </w:p>
        </w:tc>
        <w:tc>
          <w:tcPr>
            <w:tcW w:w="2538" w:type="dxa"/>
          </w:tcPr>
          <w:p w:rsidR="002A7BD3" w:rsidRPr="00A74A3C" w:rsidRDefault="002A7BD3" w:rsidP="00A74A3C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2A7BD3" w:rsidRDefault="002A7BD3" w:rsidP="00F557BF">
      <w:pPr>
        <w:jc w:val="right"/>
      </w:pPr>
    </w:p>
    <w:p w:rsidR="002A7BD3" w:rsidRPr="002A7BD3" w:rsidRDefault="002A7BD3" w:rsidP="002A7BD3"/>
    <w:p w:rsidR="002A7BD3" w:rsidRPr="002A7BD3" w:rsidRDefault="002A7BD3" w:rsidP="002A7BD3"/>
    <w:p w:rsidR="002A7BD3" w:rsidRDefault="002A7BD3" w:rsidP="002A7BD3"/>
    <w:p w:rsidR="00F557BF" w:rsidRDefault="002A7BD3" w:rsidP="002A7BD3">
      <w:pPr>
        <w:tabs>
          <w:tab w:val="left" w:pos="1384"/>
        </w:tabs>
        <w:rPr>
          <w:rFonts w:cs="B Zar"/>
          <w:b/>
          <w:bCs/>
          <w:sz w:val="26"/>
          <w:szCs w:val="26"/>
          <w:rtl/>
        </w:rPr>
      </w:pPr>
      <w:r w:rsidRPr="002A7BD3">
        <w:rPr>
          <w:rFonts w:cs="B Zar" w:hint="cs"/>
          <w:b/>
          <w:bCs/>
          <w:sz w:val="26"/>
          <w:szCs w:val="26"/>
          <w:rtl/>
        </w:rPr>
        <w:t xml:space="preserve">نام و امضاء استاد </w:t>
      </w:r>
      <w:r w:rsidR="00AA3CBC">
        <w:rPr>
          <w:rFonts w:cs="B Zar" w:hint="cs"/>
          <w:b/>
          <w:bCs/>
          <w:sz w:val="26"/>
          <w:szCs w:val="26"/>
          <w:rtl/>
        </w:rPr>
        <w:t xml:space="preserve">راهنمای </w:t>
      </w:r>
      <w:r w:rsidRPr="002A7BD3">
        <w:rPr>
          <w:rFonts w:cs="B Zar" w:hint="cs"/>
          <w:b/>
          <w:bCs/>
          <w:sz w:val="26"/>
          <w:szCs w:val="26"/>
          <w:rtl/>
        </w:rPr>
        <w:t>کارآموزی:</w:t>
      </w:r>
    </w:p>
    <w:p w:rsidR="00837694" w:rsidRPr="00C01E09" w:rsidRDefault="00837694" w:rsidP="002A7BD3">
      <w:pPr>
        <w:tabs>
          <w:tab w:val="left" w:pos="1384"/>
        </w:tabs>
        <w:rPr>
          <w:rFonts w:cs="B Zar"/>
          <w:b/>
          <w:bCs/>
          <w:sz w:val="26"/>
          <w:szCs w:val="26"/>
          <w:rtl/>
        </w:rPr>
      </w:pPr>
    </w:p>
    <w:p w:rsidR="00837694" w:rsidRPr="00C01E09" w:rsidRDefault="00837694" w:rsidP="002A7BD3">
      <w:pPr>
        <w:tabs>
          <w:tab w:val="left" w:pos="1384"/>
        </w:tabs>
        <w:rPr>
          <w:rFonts w:cs="B Zar"/>
          <w:b/>
          <w:bCs/>
          <w:sz w:val="26"/>
          <w:szCs w:val="26"/>
        </w:rPr>
      </w:pPr>
      <w:r w:rsidRPr="00C01E09">
        <w:rPr>
          <w:rFonts w:cs="B Zar" w:hint="cs"/>
          <w:b/>
          <w:bCs/>
          <w:sz w:val="26"/>
          <w:szCs w:val="26"/>
          <w:rtl/>
        </w:rPr>
        <w:t>نام و امضاء مدیر گروه :</w:t>
      </w:r>
    </w:p>
    <w:sectPr w:rsidR="00837694" w:rsidRPr="00C01E09" w:rsidSect="00137196">
      <w:pgSz w:w="11906" w:h="16838" w:code="9"/>
      <w:pgMar w:top="851" w:right="851" w:bottom="719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compat/>
  <w:rsids>
    <w:rsidRoot w:val="009D7988"/>
    <w:rsid w:val="00025A67"/>
    <w:rsid w:val="000A24BD"/>
    <w:rsid w:val="000A6F10"/>
    <w:rsid w:val="00137196"/>
    <w:rsid w:val="00175B1A"/>
    <w:rsid w:val="001820BC"/>
    <w:rsid w:val="001A671D"/>
    <w:rsid w:val="00225066"/>
    <w:rsid w:val="00247878"/>
    <w:rsid w:val="00266CF8"/>
    <w:rsid w:val="00272F3B"/>
    <w:rsid w:val="002A7BD3"/>
    <w:rsid w:val="002F38E3"/>
    <w:rsid w:val="002F5CCA"/>
    <w:rsid w:val="003230E1"/>
    <w:rsid w:val="003259CA"/>
    <w:rsid w:val="00346E04"/>
    <w:rsid w:val="00403E11"/>
    <w:rsid w:val="00407FFC"/>
    <w:rsid w:val="004612A9"/>
    <w:rsid w:val="0048613C"/>
    <w:rsid w:val="004E4CC7"/>
    <w:rsid w:val="00505BF3"/>
    <w:rsid w:val="00580453"/>
    <w:rsid w:val="005A679E"/>
    <w:rsid w:val="005C3280"/>
    <w:rsid w:val="005D1E24"/>
    <w:rsid w:val="005D5858"/>
    <w:rsid w:val="005D730D"/>
    <w:rsid w:val="005E3315"/>
    <w:rsid w:val="00672198"/>
    <w:rsid w:val="00684403"/>
    <w:rsid w:val="006A3FCA"/>
    <w:rsid w:val="007C3F68"/>
    <w:rsid w:val="007F452A"/>
    <w:rsid w:val="00801583"/>
    <w:rsid w:val="00837694"/>
    <w:rsid w:val="008A4671"/>
    <w:rsid w:val="00906A90"/>
    <w:rsid w:val="009376B6"/>
    <w:rsid w:val="009427FD"/>
    <w:rsid w:val="00965FC4"/>
    <w:rsid w:val="0098729A"/>
    <w:rsid w:val="009B0331"/>
    <w:rsid w:val="009D755C"/>
    <w:rsid w:val="009D7988"/>
    <w:rsid w:val="00A06E45"/>
    <w:rsid w:val="00A07EFF"/>
    <w:rsid w:val="00A74A3C"/>
    <w:rsid w:val="00AA3CBC"/>
    <w:rsid w:val="00AB2441"/>
    <w:rsid w:val="00AD018C"/>
    <w:rsid w:val="00AF15C6"/>
    <w:rsid w:val="00B07AAB"/>
    <w:rsid w:val="00B44906"/>
    <w:rsid w:val="00B54C1C"/>
    <w:rsid w:val="00B84014"/>
    <w:rsid w:val="00BA2C95"/>
    <w:rsid w:val="00BB08BB"/>
    <w:rsid w:val="00C01E09"/>
    <w:rsid w:val="00C14B92"/>
    <w:rsid w:val="00C60BDF"/>
    <w:rsid w:val="00C65BA6"/>
    <w:rsid w:val="00CC0DB8"/>
    <w:rsid w:val="00CC6D44"/>
    <w:rsid w:val="00D354F9"/>
    <w:rsid w:val="00DA2FA4"/>
    <w:rsid w:val="00E21180"/>
    <w:rsid w:val="00F14BCB"/>
    <w:rsid w:val="00F26A23"/>
    <w:rsid w:val="00F37C33"/>
    <w:rsid w:val="00F46142"/>
    <w:rsid w:val="00F557BF"/>
    <w:rsid w:val="00F63F9A"/>
    <w:rsid w:val="00F83047"/>
    <w:rsid w:val="00FC15B9"/>
    <w:rsid w:val="00FC274B"/>
    <w:rsid w:val="00FE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83"/>
    <w:pPr>
      <w:bidi/>
    </w:pPr>
    <w:rPr>
      <w:rFonts w:cs="B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9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82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20BC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BF8F-387B-473A-A871-8EEF9949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ALADDIN</cp:lastModifiedBy>
  <cp:revision>21</cp:revision>
  <cp:lastPrinted>2017-08-30T07:36:00Z</cp:lastPrinted>
  <dcterms:created xsi:type="dcterms:W3CDTF">2016-01-20T20:13:00Z</dcterms:created>
  <dcterms:modified xsi:type="dcterms:W3CDTF">2017-08-30T07:42:00Z</dcterms:modified>
</cp:coreProperties>
</file>